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Юбилейный, 1 корп. 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Юбилейный, 1 корп. 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89:11:050105:183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"Кургангражданпроект", Шифр 2985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1011.2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Панельно-стоечная конструкция из сборно-разборных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441288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5513991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441288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5513991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